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45F17">
      <w:pPr>
        <w:spacing w:after="280" w:afterAutospacing="1"/>
      </w:pPr>
      <w:r>
        <w:rPr>
          <w:noProof/>
          <w:sz w:val="20"/>
          <w:lang w:val="en-US" w:eastAsia="en-US"/>
        </w:rPr>
        <w:pict>
          <v:rect id="_x0000_s1026" style="position:absolute;margin-left:369pt;margin-top:36pt;width:126pt;height:7in;z-index:-251658752;mso-wrap-edited:f" wrapcoords="-129 0 -129 21600 21729 21600 21729 0 -129 0">
            <v:textbox>
              <w:txbxContent>
                <w:p w:rsidR="00000000" w:rsidRDefault="00545F17">
                  <w:pPr>
                    <w:rPr>
                      <w:color w:val="0000FF"/>
                      <w:sz w:val="20"/>
                      <w:lang w:val="en-US"/>
                    </w:rPr>
                  </w:pPr>
                  <w:r>
                    <w:rPr>
                      <w:color w:val="0000FF"/>
                      <w:sz w:val="20"/>
                      <w:lang w:val="en-US"/>
                    </w:rPr>
                    <w:t>Good topic choice!</w:t>
                  </w:r>
                </w:p>
                <w:p w:rsidR="00000000" w:rsidRDefault="00545F17">
                  <w:pPr>
                    <w:rPr>
                      <w:color w:val="0000FF"/>
                      <w:sz w:val="20"/>
                      <w:lang w:val="en-US"/>
                    </w:rPr>
                  </w:pPr>
                </w:p>
                <w:p w:rsidR="00000000" w:rsidRDefault="00545F17">
                  <w:pPr>
                    <w:rPr>
                      <w:color w:val="0000FF"/>
                      <w:sz w:val="20"/>
                      <w:lang w:val="en-US"/>
                    </w:rPr>
                  </w:pPr>
                </w:p>
                <w:p w:rsidR="00000000" w:rsidRDefault="00545F17">
                  <w:pPr>
                    <w:rPr>
                      <w:color w:val="0000FF"/>
                      <w:sz w:val="20"/>
                      <w:lang w:val="en-US"/>
                    </w:rPr>
                  </w:pPr>
                  <w:r>
                    <w:rPr>
                      <w:color w:val="0000FF"/>
                      <w:sz w:val="20"/>
                      <w:lang w:val="en-US"/>
                    </w:rPr>
                    <w:t>Run-on—</w:t>
                  </w:r>
                  <w:proofErr w:type="gramStart"/>
                  <w:r>
                    <w:rPr>
                      <w:color w:val="0000FF"/>
                      <w:sz w:val="20"/>
                      <w:lang w:val="en-US"/>
                    </w:rPr>
                    <w:t>This</w:t>
                  </w:r>
                  <w:proofErr w:type="gramEnd"/>
                  <w:r>
                    <w:rPr>
                      <w:color w:val="0000FF"/>
                      <w:sz w:val="20"/>
                      <w:lang w:val="en-US"/>
                    </w:rPr>
                    <w:t xml:space="preserve"> paragraph is choppy. How can you help the ideas flow more smoothly? </w:t>
                  </w:r>
                </w:p>
                <w:p w:rsidR="00000000" w:rsidRDefault="00545F17">
                  <w:pPr>
                    <w:rPr>
                      <w:color w:val="0000FF"/>
                      <w:sz w:val="20"/>
                      <w:lang w:val="en-US"/>
                    </w:rPr>
                  </w:pPr>
                </w:p>
                <w:p w:rsidR="00000000" w:rsidRDefault="00545F17">
                  <w:pPr>
                    <w:rPr>
                      <w:color w:val="0000FF"/>
                      <w:sz w:val="20"/>
                      <w:lang w:val="en-US"/>
                    </w:rPr>
                  </w:pPr>
                </w:p>
                <w:p w:rsidR="00000000" w:rsidRDefault="00545F17">
                  <w:pPr>
                    <w:rPr>
                      <w:color w:val="0000FF"/>
                      <w:sz w:val="20"/>
                      <w:lang w:val="en-US"/>
                    </w:rPr>
                  </w:pPr>
                </w:p>
                <w:p w:rsidR="00000000" w:rsidRDefault="00545F17">
                  <w:pPr>
                    <w:rPr>
                      <w:color w:val="0000FF"/>
                      <w:sz w:val="20"/>
                      <w:lang w:val="en-US"/>
                    </w:rPr>
                  </w:pPr>
                  <w:r>
                    <w:rPr>
                      <w:color w:val="0000FF"/>
                      <w:sz w:val="20"/>
                      <w:lang w:val="en-US"/>
                    </w:rPr>
                    <w:t xml:space="preserve">This paragraph needs a topic sentence for </w:t>
                  </w:r>
                  <w:r>
                    <w:rPr>
                      <w:color w:val="0000FF"/>
                      <w:sz w:val="20"/>
                      <w:lang w:val="en-US"/>
                    </w:rPr>
                    <w:t>these proposed “rules.”</w:t>
                  </w:r>
                </w:p>
                <w:p w:rsidR="00000000" w:rsidRDefault="00545F17">
                  <w:pPr>
                    <w:rPr>
                      <w:color w:val="0000FF"/>
                      <w:sz w:val="20"/>
                      <w:lang w:val="en-US"/>
                    </w:rPr>
                  </w:pPr>
                </w:p>
                <w:p w:rsidR="00000000" w:rsidRDefault="00545F17">
                  <w:pPr>
                    <w:rPr>
                      <w:color w:val="0000FF"/>
                      <w:sz w:val="20"/>
                      <w:lang w:val="en-US"/>
                    </w:rPr>
                  </w:pPr>
                  <w:r>
                    <w:rPr>
                      <w:color w:val="0000FF"/>
                      <w:sz w:val="20"/>
                      <w:lang w:val="en-US"/>
                    </w:rPr>
                    <w:t>Unnecessary cap—fix!</w:t>
                  </w:r>
                </w:p>
                <w:p w:rsidR="00000000" w:rsidRDefault="00545F17">
                  <w:pPr>
                    <w:rPr>
                      <w:color w:val="0000FF"/>
                      <w:sz w:val="20"/>
                      <w:lang w:val="en-US"/>
                    </w:rPr>
                  </w:pPr>
                </w:p>
                <w:p w:rsidR="00000000" w:rsidRDefault="00545F17">
                  <w:pPr>
                    <w:rPr>
                      <w:color w:val="0000FF"/>
                      <w:sz w:val="20"/>
                      <w:lang w:val="en-US"/>
                    </w:rPr>
                  </w:pPr>
                  <w:r>
                    <w:rPr>
                      <w:color w:val="0000FF"/>
                      <w:sz w:val="20"/>
                      <w:lang w:val="en-US"/>
                    </w:rPr>
                    <w:t xml:space="preserve">Run-on </w:t>
                  </w:r>
                  <w:proofErr w:type="gramStart"/>
                  <w:r>
                    <w:rPr>
                      <w:color w:val="0000FF"/>
                      <w:sz w:val="20"/>
                      <w:lang w:val="en-US"/>
                    </w:rPr>
                    <w:t>=(</w:t>
                  </w:r>
                  <w:proofErr w:type="gramEnd"/>
                </w:p>
                <w:p w:rsidR="00000000" w:rsidRDefault="00545F17">
                  <w:pPr>
                    <w:rPr>
                      <w:color w:val="0000FF"/>
                      <w:sz w:val="20"/>
                      <w:lang w:val="en-US"/>
                    </w:rPr>
                  </w:pPr>
                </w:p>
                <w:p w:rsidR="00000000" w:rsidRDefault="00545F17">
                  <w:pPr>
                    <w:rPr>
                      <w:color w:val="0000FF"/>
                      <w:sz w:val="20"/>
                      <w:lang w:val="en-US"/>
                    </w:rPr>
                  </w:pPr>
                </w:p>
                <w:p w:rsidR="00000000" w:rsidRDefault="00545F17">
                  <w:pPr>
                    <w:rPr>
                      <w:color w:val="0000FF"/>
                      <w:sz w:val="20"/>
                      <w:lang w:val="en-US"/>
                    </w:rPr>
                  </w:pPr>
                </w:p>
                <w:p w:rsidR="00000000" w:rsidRDefault="00545F17">
                  <w:pPr>
                    <w:rPr>
                      <w:color w:val="0000FF"/>
                      <w:sz w:val="20"/>
                      <w:lang w:val="en-US"/>
                    </w:rPr>
                  </w:pPr>
                </w:p>
                <w:p w:rsidR="00000000" w:rsidRDefault="00545F17">
                  <w:pPr>
                    <w:rPr>
                      <w:color w:val="0000FF"/>
                      <w:sz w:val="20"/>
                      <w:lang w:val="en-US"/>
                    </w:rPr>
                  </w:pPr>
                </w:p>
                <w:p w:rsidR="00000000" w:rsidRDefault="00545F17">
                  <w:pPr>
                    <w:rPr>
                      <w:color w:val="0000FF"/>
                      <w:sz w:val="20"/>
                      <w:lang w:val="en-US"/>
                    </w:rPr>
                  </w:pPr>
                  <w:r>
                    <w:rPr>
                      <w:color w:val="0000FF"/>
                      <w:sz w:val="20"/>
                      <w:lang w:val="en-US"/>
                    </w:rPr>
                    <w:t>At this point, I’m thinking you should use 1</w:t>
                  </w:r>
                  <w:r>
                    <w:rPr>
                      <w:color w:val="0000FF"/>
                      <w:sz w:val="20"/>
                      <w:vertAlign w:val="superscript"/>
                      <w:lang w:val="en-US"/>
                    </w:rPr>
                    <w:t>st</w:t>
                  </w:r>
                  <w:r>
                    <w:rPr>
                      <w:color w:val="0000FF"/>
                      <w:sz w:val="20"/>
                      <w:lang w:val="en-US"/>
                    </w:rPr>
                    <w:t xml:space="preserve"> person since you are part of the student group. This paragraph needs a concluding sentence to transition to the next idea/paragraph.</w:t>
                  </w:r>
                </w:p>
                <w:p w:rsidR="00000000" w:rsidRDefault="00545F17">
                  <w:pPr>
                    <w:rPr>
                      <w:color w:val="0000FF"/>
                      <w:sz w:val="20"/>
                      <w:lang w:val="en-US"/>
                    </w:rPr>
                  </w:pPr>
                </w:p>
                <w:p w:rsidR="00000000" w:rsidRDefault="00545F17">
                  <w:pPr>
                    <w:rPr>
                      <w:color w:val="0000FF"/>
                      <w:sz w:val="20"/>
                      <w:lang w:val="en-US"/>
                    </w:rPr>
                  </w:pPr>
                  <w:r>
                    <w:rPr>
                      <w:color w:val="0000FF"/>
                      <w:sz w:val="20"/>
                      <w:lang w:val="en-US"/>
                    </w:rPr>
                    <w:t>Watch pron. a</w:t>
                  </w:r>
                  <w:r>
                    <w:rPr>
                      <w:color w:val="0000FF"/>
                      <w:sz w:val="20"/>
                      <w:lang w:val="en-US"/>
                    </w:rPr>
                    <w:t>greement.</w:t>
                  </w:r>
                </w:p>
                <w:p w:rsidR="00000000" w:rsidRDefault="00545F17">
                  <w:pPr>
                    <w:rPr>
                      <w:color w:val="0000FF"/>
                      <w:sz w:val="20"/>
                      <w:lang w:val="en-US"/>
                    </w:rPr>
                  </w:pPr>
                </w:p>
                <w:p w:rsidR="00000000" w:rsidRDefault="00545F17">
                  <w:pPr>
                    <w:rPr>
                      <w:color w:val="0000FF"/>
                      <w:sz w:val="20"/>
                      <w:lang w:val="en-US"/>
                    </w:rPr>
                  </w:pPr>
                  <w:r>
                    <w:rPr>
                      <w:color w:val="0000FF"/>
                      <w:sz w:val="20"/>
                      <w:lang w:val="en-US"/>
                    </w:rPr>
                    <w:t>Again, needs a concluding sentence.</w:t>
                  </w:r>
                </w:p>
                <w:p w:rsidR="00000000" w:rsidRDefault="00545F17">
                  <w:pPr>
                    <w:rPr>
                      <w:color w:val="0000FF"/>
                      <w:sz w:val="20"/>
                      <w:lang w:val="en-US"/>
                    </w:rPr>
                  </w:pPr>
                </w:p>
                <w:p w:rsidR="00000000" w:rsidRDefault="00545F17">
                  <w:pPr>
                    <w:rPr>
                      <w:color w:val="0000FF"/>
                      <w:sz w:val="20"/>
                      <w:lang w:val="en-US"/>
                    </w:rPr>
                  </w:pPr>
                  <w:r>
                    <w:rPr>
                      <w:color w:val="0000FF"/>
                      <w:sz w:val="20"/>
                      <w:lang w:val="en-US"/>
                    </w:rPr>
                    <w:t>Expand this so that it ends with impact and calls for action!</w:t>
                  </w:r>
                </w:p>
                <w:p w:rsidR="00000000" w:rsidRDefault="00545F17">
                  <w:pPr>
                    <w:rPr>
                      <w:color w:val="0000FF"/>
                      <w:sz w:val="20"/>
                      <w:lang w:val="en-US"/>
                    </w:rPr>
                  </w:pPr>
                </w:p>
                <w:p w:rsidR="00000000" w:rsidRDefault="00545F17">
                  <w:pPr>
                    <w:rPr>
                      <w:color w:val="0000FF"/>
                      <w:sz w:val="20"/>
                      <w:lang w:val="en-US"/>
                    </w:rPr>
                  </w:pPr>
                </w:p>
                <w:p w:rsidR="00000000" w:rsidRDefault="00545F17">
                  <w:pPr>
                    <w:rPr>
                      <w:color w:val="0000FF"/>
                      <w:sz w:val="20"/>
                      <w:lang w:val="en-US"/>
                    </w:rPr>
                  </w:pPr>
                </w:p>
                <w:p w:rsidR="00000000" w:rsidRDefault="00545F17">
                  <w:pPr>
                    <w:rPr>
                      <w:color w:val="0000FF"/>
                      <w:sz w:val="20"/>
                      <w:lang w:val="en-US"/>
                    </w:rPr>
                  </w:pPr>
                </w:p>
              </w:txbxContent>
            </v:textbox>
            <w10:wrap type="tight"/>
          </v:rect>
        </w:pict>
      </w:r>
      <w:r>
        <w:br/>
        <w:t xml:space="preserve">Cellphones Are Everywhere </w:t>
      </w:r>
    </w:p>
    <w:p w:rsidR="00000000" w:rsidRDefault="00545F17">
      <w:pPr>
        <w:spacing w:after="280" w:afterAutospacing="1"/>
      </w:pPr>
      <w:r>
        <w:t xml:space="preserve">  </w:t>
      </w:r>
    </w:p>
    <w:p w:rsidR="00000000" w:rsidRDefault="00545F17">
      <w:pPr>
        <w:spacing w:after="280" w:afterAutospacing="1"/>
      </w:pPr>
      <w:r>
        <w:t xml:space="preserve">    Almost everyone has a cellphone, and whoever has one doesn't let the phone leave their side.  Who doesn't normally carry their cellphone during school? Students should be allowed to have their cellphones during school.  </w:t>
      </w:r>
      <w:r>
        <w:t xml:space="preserve">They would be allowed to have the phones with them but can only have them out at certain times. </w:t>
      </w:r>
    </w:p>
    <w:p w:rsidR="00000000" w:rsidRDefault="00545F17">
      <w:pPr>
        <w:spacing w:after="280" w:afterAutospacing="1"/>
      </w:pPr>
      <w:r>
        <w:t>    Students would be allowed to have their phones all day but the teacher has the say of when they can have them out.  If the teacher sees the student with th</w:t>
      </w:r>
      <w:r>
        <w:t>e phone they can take it and t</w:t>
      </w:r>
      <w:r w:rsidR="00912B9C">
        <w:t xml:space="preserve">he teacher will give it to the </w:t>
      </w:r>
      <w:r w:rsidR="00912B9C">
        <w:rPr>
          <w:lang w:val="en-US"/>
        </w:rPr>
        <w:t>p</w:t>
      </w:r>
      <w:r>
        <w:t>rincipal.  The student's parent or legal guardian would have to come get and the student would not be allowed to have the phone in school for a week or two.  The time students would be allowed t</w:t>
      </w:r>
      <w:r>
        <w:t xml:space="preserve">o have their phones out in class would be when the teacher is done teaching the lesson and if they say you don't have to do anything, but they must do the homework before they can have their phones out. </w:t>
      </w:r>
    </w:p>
    <w:p w:rsidR="00000000" w:rsidRDefault="00545F17">
      <w:pPr>
        <w:spacing w:after="280" w:afterAutospacing="1"/>
      </w:pPr>
      <w:r>
        <w:t>    A perfect time for students to have their cellph</w:t>
      </w:r>
      <w:r>
        <w:t xml:space="preserve">ones would be during lunch.  They can have them out the whole time but they cannot be making noices.  They also can not be talking on the phone, they can text, play games, and play music on their phones as long as they have headphones. </w:t>
      </w:r>
    </w:p>
    <w:p w:rsidR="00000000" w:rsidRDefault="00545F17">
      <w:pPr>
        <w:spacing w:after="280" w:afterAutospacing="1"/>
      </w:pPr>
      <w:r>
        <w:t>    Students can al</w:t>
      </w:r>
      <w:r>
        <w:t xml:space="preserve">so have their cellphones in study hall if the teacher allows it.  The same rules would follow as if it were lunch.  If the teacher was to say that you can not have your cellphone out and </w:t>
      </w:r>
      <w:r>
        <w:rPr>
          <w:highlight w:val="yellow"/>
        </w:rPr>
        <w:t>they</w:t>
      </w:r>
      <w:r>
        <w:t xml:space="preserve"> catch you with it out the same consequences would follow as if y</w:t>
      </w:r>
      <w:r>
        <w:t xml:space="preserve">ou were to get caught in a normal class.  Also if students are trying to do their homework, the students with their phones cannot be destracting them. </w:t>
      </w:r>
    </w:p>
    <w:p w:rsidR="00545F17" w:rsidRDefault="00545F17">
      <w:pPr>
        <w:spacing w:after="280" w:afterAutospacing="1"/>
      </w:pPr>
      <w:r>
        <w:t>    It would be a good idea to let students have their cellphones at certain times because our future is</w:t>
      </w:r>
      <w:r>
        <w:t xml:space="preserve"> getting very technical.  Teachers can teach us in school about technology so we are ready for the future. </w:t>
      </w:r>
      <w:r>
        <w:br/>
      </w:r>
    </w:p>
    <w:sectPr w:rsidR="00545F17">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noPunctuationKerning/>
  <w:characterSpacingControl w:val="doNotCompress"/>
  <w:compat/>
  <w:rsids>
    <w:rsidRoot w:val="00912B9C"/>
    <w:rsid w:val="00545F17"/>
    <w:rsid w:val="00912B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283</Words>
  <Characters>1618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Cellphones Are Everywhere</vt:lpstr>
    </vt:vector>
  </TitlesOfParts>
  <Company> </Company>
  <LinksUpToDate>false</LinksUpToDate>
  <CharactersWithSpaces>1898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Cellphones Are Everywhere</dc:title>
  <dc:subject/>
  <dc:creator>kparana</dc:creator>
  <cp:keywords/>
  <dc:description/>
  <cp:lastModifiedBy>mobilelaptop</cp:lastModifiedBy>
  <cp:revision>2</cp:revision>
  <cp:lastPrinted>1601-01-01T00:00:00Z</cp:lastPrinted>
  <dcterms:created xsi:type="dcterms:W3CDTF">2009-10-14T19:05:00Z</dcterms:created>
  <dcterms:modified xsi:type="dcterms:W3CDTF">2009-10-14T19:05:00Z</dcterms:modified>
</cp:coreProperties>
</file>